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F" w:rsidRDefault="00DF39EF" w:rsidP="00BA009E">
      <w:pPr>
        <w:rPr>
          <w:b/>
          <w:i/>
        </w:rPr>
      </w:pPr>
    </w:p>
    <w:p w:rsidR="00BA009E" w:rsidRPr="00DF39EF" w:rsidRDefault="00BA009E" w:rsidP="00BA009E">
      <w:pPr>
        <w:rPr>
          <w:b/>
          <w:i/>
        </w:rPr>
      </w:pPr>
      <w:bookmarkStart w:id="0" w:name="_GoBack"/>
      <w:bookmarkEnd w:id="0"/>
      <w:r w:rsidRPr="00DF39EF">
        <w:rPr>
          <w:b/>
          <w:i/>
        </w:rPr>
        <w:t>TEST WIADOMOŚCI Z WYCHOWANIA FIZYCZNEGO</w:t>
      </w:r>
      <w:r w:rsidR="00DF39EF" w:rsidRPr="00DF39EF">
        <w:rPr>
          <w:b/>
          <w:i/>
        </w:rPr>
        <w:t xml:space="preserve"> DLA KLASY VI</w:t>
      </w:r>
    </w:p>
    <w:p w:rsidR="00BA009E" w:rsidRDefault="00BA009E" w:rsidP="00BA009E">
      <w:pPr>
        <w:rPr>
          <w:b/>
        </w:rPr>
      </w:pPr>
      <w:r>
        <w:rPr>
          <w:b/>
        </w:rPr>
        <w:t>1. Podczas wysiłku fizycznego tętno:</w:t>
      </w:r>
    </w:p>
    <w:p w:rsidR="00BA009E" w:rsidRDefault="00BA009E" w:rsidP="00DF39EF">
      <w:pPr>
        <w:spacing w:after="0"/>
      </w:pPr>
      <w:r>
        <w:t>a) maleje</w:t>
      </w:r>
    </w:p>
    <w:p w:rsidR="00BA009E" w:rsidRDefault="00BA009E" w:rsidP="00DF39EF">
      <w:pPr>
        <w:spacing w:after="0"/>
      </w:pPr>
      <w:r>
        <w:t>b) wzrasta</w:t>
      </w:r>
    </w:p>
    <w:p w:rsidR="00BA009E" w:rsidRDefault="00BA009E" w:rsidP="00DF39EF">
      <w:pPr>
        <w:spacing w:after="0"/>
      </w:pPr>
      <w:r>
        <w:t xml:space="preserve">c) nie ulega zmianom </w:t>
      </w:r>
    </w:p>
    <w:p w:rsidR="00BA009E" w:rsidRDefault="00BA009E" w:rsidP="00DF39EF">
      <w:pPr>
        <w:spacing w:before="240"/>
        <w:rPr>
          <w:b/>
        </w:rPr>
      </w:pPr>
      <w:r>
        <w:rPr>
          <w:b/>
        </w:rPr>
        <w:t xml:space="preserve">2. Określenie „fair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” w sporcie to: </w:t>
      </w:r>
    </w:p>
    <w:p w:rsidR="00BA009E" w:rsidRDefault="00BA009E" w:rsidP="00DF39EF">
      <w:pPr>
        <w:spacing w:after="0"/>
      </w:pPr>
      <w:r>
        <w:t xml:space="preserve">a) sygnał do rozpoczęcia biegu </w:t>
      </w:r>
    </w:p>
    <w:p w:rsidR="00BA009E" w:rsidRDefault="00BA009E" w:rsidP="00DF39EF">
      <w:pPr>
        <w:spacing w:after="0"/>
      </w:pPr>
      <w:r>
        <w:t xml:space="preserve">b) technika skoku w dal </w:t>
      </w:r>
    </w:p>
    <w:p w:rsidR="00BA009E" w:rsidRDefault="00BA009E" w:rsidP="00DF39EF">
      <w:pPr>
        <w:spacing w:after="0"/>
      </w:pPr>
      <w:r>
        <w:t xml:space="preserve">c) zachowanie się zawodnika podczas walki sportowej </w:t>
      </w:r>
    </w:p>
    <w:p w:rsidR="00BA009E" w:rsidRDefault="00BA009E" w:rsidP="00DF39EF">
      <w:pPr>
        <w:spacing w:before="240"/>
        <w:rPr>
          <w:b/>
        </w:rPr>
      </w:pPr>
      <w:r>
        <w:rPr>
          <w:b/>
        </w:rPr>
        <w:t xml:space="preserve">3. Przed lekcją wychowania fizycznego należy zmienić ubranie na strój sportowy ze względu na: </w:t>
      </w:r>
    </w:p>
    <w:p w:rsidR="00BA009E" w:rsidRDefault="00BA009E" w:rsidP="00DF39EF">
      <w:pPr>
        <w:spacing w:after="0"/>
      </w:pPr>
      <w:r>
        <w:t xml:space="preserve">a) higienę osobistą </w:t>
      </w:r>
    </w:p>
    <w:p w:rsidR="00BA009E" w:rsidRDefault="00BA009E" w:rsidP="00DF39EF">
      <w:pPr>
        <w:spacing w:after="0"/>
      </w:pPr>
      <w:r>
        <w:t xml:space="preserve">b) nie ma takiej potrzeby </w:t>
      </w:r>
    </w:p>
    <w:p w:rsidR="00BA009E" w:rsidRDefault="00BA009E" w:rsidP="00DF39EF">
      <w:pPr>
        <w:spacing w:after="0"/>
      </w:pPr>
      <w:r>
        <w:t xml:space="preserve">c) bo nauczyciel tak chce </w:t>
      </w:r>
    </w:p>
    <w:p w:rsidR="00BA009E" w:rsidRDefault="00BA009E" w:rsidP="00DF39EF">
      <w:pPr>
        <w:spacing w:before="240"/>
        <w:rPr>
          <w:b/>
        </w:rPr>
      </w:pPr>
      <w:r>
        <w:rPr>
          <w:b/>
        </w:rPr>
        <w:t>4. Którą z podanych prób zastosujesz do pomiaru wytrzymałości:</w:t>
      </w:r>
    </w:p>
    <w:p w:rsidR="00BA009E" w:rsidRDefault="00BA009E" w:rsidP="00DF39EF">
      <w:pPr>
        <w:spacing w:after="0"/>
      </w:pPr>
      <w:r>
        <w:t>a) skłon w przód</w:t>
      </w:r>
    </w:p>
    <w:p w:rsidR="00BA009E" w:rsidRDefault="00BA009E" w:rsidP="00DF39EF">
      <w:pPr>
        <w:spacing w:after="0"/>
      </w:pPr>
      <w:r>
        <w:t>b) rzut piłką lekarską</w:t>
      </w:r>
    </w:p>
    <w:p w:rsidR="00BA009E" w:rsidRDefault="00BA009E" w:rsidP="00DF39EF">
      <w:pPr>
        <w:spacing w:after="0"/>
      </w:pPr>
      <w:r>
        <w:t xml:space="preserve">c) bieg ciągły 12 min. </w:t>
      </w:r>
    </w:p>
    <w:p w:rsidR="00BA009E" w:rsidRDefault="00BA009E" w:rsidP="00DF39EF">
      <w:pPr>
        <w:spacing w:before="240"/>
        <w:rPr>
          <w:b/>
        </w:rPr>
      </w:pPr>
      <w:r>
        <w:rPr>
          <w:b/>
        </w:rPr>
        <w:t>5. Gimnastyka korekcyjna służy do:</w:t>
      </w:r>
    </w:p>
    <w:p w:rsidR="00BA009E" w:rsidRDefault="00BA009E" w:rsidP="00DF39EF">
      <w:pPr>
        <w:spacing w:after="0"/>
      </w:pPr>
      <w:r>
        <w:t>a) przygotowania organizmu do wysiłku</w:t>
      </w:r>
    </w:p>
    <w:p w:rsidR="00BA009E" w:rsidRDefault="00BA009E" w:rsidP="00DF39EF">
      <w:pPr>
        <w:spacing w:after="0"/>
      </w:pPr>
      <w:r>
        <w:t>b) jest to gra ruchowa</w:t>
      </w:r>
    </w:p>
    <w:p w:rsidR="00BA009E" w:rsidRDefault="00BA009E" w:rsidP="00DF39EF">
      <w:pPr>
        <w:spacing w:after="0"/>
      </w:pPr>
      <w:r>
        <w:t xml:space="preserve">c) zapobiegania wadom postawy </w:t>
      </w:r>
    </w:p>
    <w:p w:rsidR="00BA009E" w:rsidRDefault="00BA009E" w:rsidP="00DF39EF">
      <w:pPr>
        <w:spacing w:before="240"/>
        <w:rPr>
          <w:b/>
        </w:rPr>
      </w:pPr>
      <w:r>
        <w:rPr>
          <w:b/>
        </w:rPr>
        <w:t xml:space="preserve">6. Wymień trzy dyscypliny olimpijskie: </w:t>
      </w:r>
    </w:p>
    <w:p w:rsidR="00BA009E" w:rsidRDefault="00BA009E" w:rsidP="00DF39EF">
      <w:pPr>
        <w:spacing w:after="0"/>
      </w:pPr>
      <w:r>
        <w:t>1.</w:t>
      </w:r>
    </w:p>
    <w:p w:rsidR="00BA009E" w:rsidRDefault="00BA009E" w:rsidP="00DF39EF">
      <w:pPr>
        <w:spacing w:after="0"/>
      </w:pPr>
      <w:r>
        <w:t>2.</w:t>
      </w:r>
    </w:p>
    <w:p w:rsidR="00BA009E" w:rsidRDefault="00BA009E" w:rsidP="00DF39EF">
      <w:pPr>
        <w:spacing w:after="0"/>
      </w:pPr>
      <w:r>
        <w:t>3.</w:t>
      </w:r>
    </w:p>
    <w:p w:rsidR="00BA009E" w:rsidRPr="00BA009E" w:rsidRDefault="00BA009E" w:rsidP="00BA009E"/>
    <w:p w:rsidR="00E42030" w:rsidRDefault="00E42030"/>
    <w:sectPr w:rsidR="00E4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E"/>
    <w:rsid w:val="00BA009E"/>
    <w:rsid w:val="00DF39EF"/>
    <w:rsid w:val="00E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AFBB-28A6-48B9-824D-1E0FDCF2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2020-05-21T12:51:00Z</dcterms:created>
  <dcterms:modified xsi:type="dcterms:W3CDTF">2020-05-24T15:35:00Z</dcterms:modified>
</cp:coreProperties>
</file>